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C" w:rsidRDefault="00DC406C" w:rsidP="00DC406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Freagra – 2011 Mionscrudú</w:t>
      </w:r>
      <w:r w:rsidR="009771DD">
        <w:rPr>
          <w:rFonts w:ascii="TimesNewRomanPS-BoldMT" w:hAnsi="TimesNewRomanPS-BoldMT" w:cs="TimesNewRomanPS-BoldMT"/>
          <w:b/>
          <w:bCs/>
          <w:szCs w:val="24"/>
        </w:rPr>
        <w:t xml:space="preserve"> C10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 imoibrithe núicléacha caomhnaítear lucht, móiminteam agus maisfhuinneamh.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Mínigh go soiléir an ráiteas seo. (12)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Sampla de mheathlú 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>
        <w:rPr>
          <w:noProof/>
          <w:lang w:eastAsia="en-IE"/>
        </w:rPr>
        <w:drawing>
          <wp:inline distT="0" distB="0" distL="0" distR="0" wp14:anchorId="11D78FFA" wp14:editId="472EB4F8">
            <wp:extent cx="26384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Ríomh:</w:t>
      </w:r>
    </w:p>
    <w:p w:rsidR="00DC406C" w:rsidRPr="00DC406C" w:rsidRDefault="00DC406C" w:rsidP="00DC40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szCs w:val="24"/>
        </w:rPr>
      </w:pPr>
      <w:r w:rsidRPr="00DC406C">
        <w:rPr>
          <w:rFonts w:ascii="TimesNewRomanPSMT" w:hAnsi="TimesNewRomanPSMT" w:cs="TimesNewRomanPSMT"/>
          <w:b/>
          <w:szCs w:val="24"/>
        </w:rPr>
        <w:t>an fuinneamh a scaoiltear agus luaigh nádúr an fhuinnimh.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Mais roimh</w:t>
      </w:r>
      <w:r>
        <w:rPr>
          <w:rFonts w:ascii="TimesNewRomanPSMT" w:hAnsi="TimesNewRomanPSMT" w:cs="TimesNewRomanPSMT"/>
          <w:szCs w:val="24"/>
        </w:rPr>
        <w:t xml:space="preserve"> = 238.050784</w:t>
      </w: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Mais tar éis </w:t>
      </w:r>
      <w:r>
        <w:rPr>
          <w:rFonts w:ascii="TimesNewRomanPSMT" w:hAnsi="TimesNewRomanPSMT" w:cs="TimesNewRomanPSMT"/>
          <w:szCs w:val="24"/>
        </w:rPr>
        <w:t xml:space="preserve"> = 234.</w:t>
      </w:r>
      <w:r>
        <w:rPr>
          <w:rFonts w:ascii="TimesNewRomanPSMT" w:hAnsi="TimesNewRomanPSMT" w:cs="TimesNewRomanPSMT"/>
          <w:szCs w:val="24"/>
        </w:rPr>
        <w:t xml:space="preserve">043593 + 4.002603 = 238.046196 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Cailleadh maise = 0.004588 u </w:t>
      </w:r>
    </w:p>
    <w:p w:rsidR="00DC406C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Fuinneamh</w:t>
      </w:r>
      <w:r w:rsidR="00DC406C">
        <w:rPr>
          <w:rFonts w:ascii="TimesNewRomanPSMT" w:hAnsi="TimesNewRomanPSMT" w:cs="TimesNewRomanPSMT"/>
          <w:szCs w:val="24"/>
        </w:rPr>
        <w:t xml:space="preserve"> = </w:t>
      </w:r>
      <w:r w:rsidR="00DC406C">
        <w:rPr>
          <w:rFonts w:ascii="SymbolMT" w:eastAsia="SymbolMT" w:hAnsi="TimesNewRomanPS-BoldMT" w:cs="SymbolMT" w:hint="eastAsia"/>
          <w:szCs w:val="24"/>
        </w:rPr>
        <w:t>Δ</w:t>
      </w:r>
      <w:r w:rsidR="00DC406C">
        <w:rPr>
          <w:rFonts w:ascii="TimesNewRomanPS-ItalicMT" w:hAnsi="TimesNewRomanPS-ItalicMT" w:cs="TimesNewRomanPS-ItalicMT"/>
          <w:i/>
          <w:iCs/>
          <w:szCs w:val="24"/>
        </w:rPr>
        <w:t>m c</w:t>
      </w:r>
      <w:r w:rsidRPr="0004560A">
        <w:rPr>
          <w:rFonts w:ascii="TimesNewRomanPS-ItalicMT" w:hAnsi="TimesNewRomanPS-ItalicMT" w:cs="TimesNewRomanPS-ItalicMT"/>
          <w:i/>
          <w:iCs/>
          <w:szCs w:val="24"/>
          <w:vertAlign w:val="superscript"/>
        </w:rPr>
        <w:t>2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= 0.004588 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1.66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10</w:t>
      </w:r>
      <w:r w:rsidRPr="0004560A">
        <w:rPr>
          <w:rFonts w:ascii="SymbolMT" w:eastAsia="SymbolMT" w:hAnsi="TimesNewRomanPS-BoldMT" w:cs="SymbolMT" w:hint="eastAsia"/>
          <w:sz w:val="14"/>
          <w:szCs w:val="14"/>
          <w:vertAlign w:val="superscript"/>
        </w:rPr>
        <w:t>−</w:t>
      </w:r>
      <w:r w:rsidRPr="0004560A">
        <w:rPr>
          <w:rFonts w:ascii="TimesNewRomanPSMT" w:hAnsi="TimesNewRomanPSMT" w:cs="TimesNewRomanPSMT"/>
          <w:sz w:val="14"/>
          <w:szCs w:val="14"/>
          <w:vertAlign w:val="superscript"/>
        </w:rPr>
        <w:t>27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(3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10</w:t>
      </w:r>
      <w:r w:rsidRPr="0004560A">
        <w:rPr>
          <w:rFonts w:ascii="TimesNewRomanPSMT" w:hAnsi="TimesNewRomanPSMT" w:cs="TimesNewRomanPSMT"/>
          <w:sz w:val="14"/>
          <w:szCs w:val="14"/>
          <w:vertAlign w:val="superscript"/>
        </w:rPr>
        <w:t>8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Cs w:val="24"/>
        </w:rPr>
        <w:t>)</w:t>
      </w:r>
      <w:r w:rsidRPr="0004560A">
        <w:rPr>
          <w:rFonts w:ascii="TimesNewRomanPSMT" w:hAnsi="TimesNewRomanPSMT" w:cs="TimesNewRomanPSMT"/>
          <w:sz w:val="14"/>
          <w:szCs w:val="14"/>
          <w:vertAlign w:val="superscript"/>
        </w:rPr>
        <w:t>2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="0004560A">
        <w:rPr>
          <w:rFonts w:ascii="TimesNewRomanPSMT" w:hAnsi="TimesNewRomanPSMT" w:cs="TimesNewRomanPSMT"/>
          <w:sz w:val="14"/>
          <w:szCs w:val="14"/>
        </w:rPr>
        <w:t xml:space="preserve">  </w:t>
      </w:r>
      <w:r>
        <w:rPr>
          <w:rFonts w:ascii="TimesNewRomanPSMT" w:hAnsi="TimesNewRomanPSMT" w:cs="TimesNewRomanPSMT"/>
          <w:szCs w:val="24"/>
        </w:rPr>
        <w:t>= 6.85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10</w:t>
      </w:r>
      <w:r>
        <w:rPr>
          <w:rFonts w:ascii="SymbolMT" w:eastAsia="SymbolMT" w:hAnsi="TimesNewRomanPS-BoldMT" w:cs="SymbolMT" w:hint="eastAsia"/>
          <w:sz w:val="14"/>
          <w:szCs w:val="14"/>
        </w:rPr>
        <w:t>−</w:t>
      </w:r>
      <w:r w:rsidRPr="0004560A">
        <w:rPr>
          <w:rFonts w:ascii="TimesNewRomanPSMT" w:hAnsi="TimesNewRomanPSMT" w:cs="TimesNewRomanPSMT"/>
          <w:sz w:val="14"/>
          <w:szCs w:val="14"/>
          <w:vertAlign w:val="superscript"/>
        </w:rPr>
        <w:t>13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J 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Fuinneamh cinéiteach atá sna</w:t>
      </w:r>
      <w:r w:rsidR="00DC406C">
        <w:rPr>
          <w:rFonts w:ascii="TimesNewRomanPSMT" w:hAnsi="TimesNewRomanPSMT" w:cs="TimesNewRomanPSMT"/>
          <w:szCs w:val="24"/>
        </w:rPr>
        <w:t xml:space="preserve"> dhá phairteagáil. 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P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4"/>
        </w:rPr>
      </w:pPr>
      <w:r w:rsidRPr="00DC406C">
        <w:rPr>
          <w:rFonts w:ascii="TimesNewRomanPSMT" w:hAnsi="TimesNewRomanPSMT" w:cs="TimesNewRomanPSMT"/>
          <w:b/>
          <w:szCs w:val="24"/>
        </w:rPr>
        <w:t xml:space="preserve"> </w:t>
      </w:r>
      <w:r w:rsidRPr="00DC406C">
        <w:rPr>
          <w:rFonts w:ascii="TimesNewRomanPSMT" w:hAnsi="TimesNewRomanPSMT" w:cs="TimesNewRomanPSMT"/>
          <w:b/>
          <w:szCs w:val="24"/>
        </w:rPr>
        <w:t>(ii) fuinneamh an dá cháit</w:t>
      </w:r>
      <w:r w:rsidRPr="00DC406C">
        <w:rPr>
          <w:rFonts w:ascii="TimesNewRomanPSMT" w:hAnsi="TimesNewRomanPSMT" w:cs="TimesNewRomanPSMT"/>
          <w:b/>
          <w:szCs w:val="24"/>
        </w:rPr>
        <w:t xml:space="preserve">hnín tar éis an imoibrithe. 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Pr="0004560A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4"/>
        </w:rPr>
      </w:pPr>
      <w:r w:rsidRPr="0004560A">
        <w:rPr>
          <w:rFonts w:ascii="TimesNewRomanPSMT" w:hAnsi="TimesNewRomanPSMT" w:cs="TimesNewRomanPSMT"/>
          <w:b/>
          <w:szCs w:val="24"/>
        </w:rPr>
        <w:t>Imchoimeadtar móiminteam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Móimintim an Th = Móimintim an He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</w:t>
      </w:r>
      <w:r w:rsidRPr="00D307C7">
        <w:rPr>
          <w:rFonts w:ascii="TimesNewRomanPSMT" w:hAnsi="TimesNewRomanPSMT" w:cs="TimesNewRomanPSMT"/>
          <w:szCs w:val="24"/>
          <w:vertAlign w:val="subscript"/>
        </w:rPr>
        <w:t>th</w:t>
      </w:r>
      <w:r>
        <w:rPr>
          <w:rFonts w:ascii="TimesNewRomanPSMT" w:hAnsi="TimesNewRomanPSMT" w:cs="TimesNewRomanPSMT"/>
          <w:szCs w:val="24"/>
        </w:rPr>
        <w:t xml:space="preserve"> v</w:t>
      </w:r>
      <w:r w:rsidRPr="00D307C7">
        <w:rPr>
          <w:rFonts w:ascii="TimesNewRomanPSMT" w:hAnsi="TimesNewRomanPSMT" w:cs="TimesNewRomanPSMT"/>
          <w:szCs w:val="24"/>
          <w:vertAlign w:val="subscript"/>
        </w:rPr>
        <w:t>th</w:t>
      </w:r>
      <w:r>
        <w:rPr>
          <w:rFonts w:ascii="TimesNewRomanPSMT" w:hAnsi="TimesNewRomanPSMT" w:cs="TimesNewRomanPSMT"/>
          <w:szCs w:val="24"/>
        </w:rPr>
        <w:t xml:space="preserve"> = m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  <w:r>
        <w:rPr>
          <w:rFonts w:ascii="TimesNewRomanPSMT" w:hAnsi="TimesNewRomanPSMT" w:cs="TimesNewRomanPSMT"/>
          <w:szCs w:val="24"/>
        </w:rPr>
        <w:t xml:space="preserve"> x v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</w:p>
    <w:p w:rsidR="00D307C7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Pr="00D307C7" w:rsidRDefault="00DC406C" w:rsidP="00D307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  <w:u w:val="single"/>
        </w:rPr>
      </w:pPr>
      <w:r w:rsidRPr="00D307C7">
        <w:rPr>
          <w:rFonts w:ascii="TimesNewRomanPSMT" w:hAnsi="TimesNewRomanPSMT" w:cs="TimesNewRomanPSMT"/>
          <w:szCs w:val="24"/>
        </w:rPr>
        <w:t xml:space="preserve"> </w:t>
      </w:r>
      <w:r w:rsidR="00D307C7" w:rsidRPr="00D307C7">
        <w:rPr>
          <w:rFonts w:ascii="TimesNewRomanPSMT" w:hAnsi="TimesNewRomanPSMT" w:cs="TimesNewRomanPSMT"/>
          <w:szCs w:val="24"/>
          <w:u w:val="single"/>
        </w:rPr>
        <w:t>v</w:t>
      </w:r>
      <w:r w:rsidR="00D307C7" w:rsidRPr="00D307C7">
        <w:rPr>
          <w:rFonts w:ascii="TimesNewRomanPSMT" w:hAnsi="TimesNewRomanPSMT" w:cs="TimesNewRomanPSMT"/>
          <w:szCs w:val="24"/>
          <w:u w:val="single"/>
          <w:vertAlign w:val="subscript"/>
        </w:rPr>
        <w:t>th</w:t>
      </w:r>
      <w:r w:rsidR="00D307C7" w:rsidRP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  = </w:t>
      </w:r>
      <w:r w:rsidR="00D307C7" w:rsidRPr="00D307C7">
        <w:rPr>
          <w:rFonts w:ascii="TimesNewRomanPSMT" w:hAnsi="TimesNewRomanPSMT" w:cs="TimesNewRomanPSMT"/>
          <w:szCs w:val="24"/>
          <w:u w:val="single"/>
        </w:rPr>
        <w:t>m</w:t>
      </w:r>
      <w:r w:rsidR="00D307C7" w:rsidRPr="00D307C7">
        <w:rPr>
          <w:rFonts w:ascii="TimesNewRomanPSMT" w:hAnsi="TimesNewRomanPSMT" w:cs="TimesNewRomanPSMT"/>
          <w:szCs w:val="24"/>
          <w:u w:val="single"/>
          <w:vertAlign w:val="subscript"/>
        </w:rPr>
        <w:t>he</w:t>
      </w:r>
      <w:r w:rsid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</w:p>
    <w:p w:rsidR="00D307C7" w:rsidRDefault="00D307C7" w:rsidP="00D307C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v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  <w:r>
        <w:rPr>
          <w:rFonts w:ascii="TimesNewRomanPSMT" w:hAnsi="TimesNewRomanPSMT" w:cs="TimesNewRomanPSMT"/>
          <w:szCs w:val="24"/>
          <w:vertAlign w:val="subscript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m</w:t>
      </w:r>
      <w:r w:rsidRPr="00D307C7">
        <w:rPr>
          <w:rFonts w:ascii="TimesNewRomanPSMT" w:hAnsi="TimesNewRomanPSMT" w:cs="TimesNewRomanPSMT"/>
          <w:szCs w:val="24"/>
          <w:vertAlign w:val="subscript"/>
        </w:rPr>
        <w:t>th</w:t>
      </w:r>
    </w:p>
    <w:p w:rsidR="00D307C7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307C7" w:rsidRDefault="00D307C7" w:rsidP="00D307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Coímheas an fhuinnimh chinéitigh</w:t>
      </w:r>
    </w:p>
    <w:p w:rsidR="00D307C7" w:rsidRPr="00D307C7" w:rsidRDefault="00D307C7" w:rsidP="00D307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  <w:u w:val="single"/>
        </w:rPr>
        <w:t>½ m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>th</w:t>
      </w:r>
      <w:r>
        <w:rPr>
          <w:rFonts w:ascii="TimesNewRomanPSMT" w:hAnsi="TimesNewRomanPSMT" w:cs="TimesNewRomanPSMT"/>
          <w:szCs w:val="24"/>
          <w:u w:val="single"/>
        </w:rPr>
        <w:t>(</w:t>
      </w:r>
      <w:r w:rsidRPr="00D307C7">
        <w:rPr>
          <w:rFonts w:ascii="TimesNewRomanPSMT" w:hAnsi="TimesNewRomanPSMT" w:cs="TimesNewRomanPSMT"/>
          <w:szCs w:val="24"/>
          <w:u w:val="single"/>
        </w:rPr>
        <w:t>v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>th</w:t>
      </w:r>
      <w:r>
        <w:rPr>
          <w:rFonts w:ascii="TimesNewRomanPSMT" w:hAnsi="TimesNewRomanPSMT" w:cs="TimesNewRomanPSMT"/>
          <w:szCs w:val="24"/>
          <w:u w:val="single"/>
          <w:vertAlign w:val="subscript"/>
        </w:rPr>
        <w:t>)</w:t>
      </w:r>
      <w:r w:rsidRPr="00D307C7">
        <w:rPr>
          <w:rFonts w:ascii="TimesNewRomanPSMT" w:hAnsi="TimesNewRomanPSMT" w:cs="TimesNewRomanPSMT"/>
          <w:szCs w:val="24"/>
          <w:u w:val="single"/>
          <w:vertAlign w:val="superscript"/>
        </w:rPr>
        <w:t>2</w:t>
      </w:r>
      <w:r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  <w:r w:rsidRPr="00D307C7">
        <w:rPr>
          <w:rFonts w:ascii="TimesNewRomanPSMT" w:hAnsi="TimesNewRomanPSMT" w:cs="TimesNewRomanPSMT"/>
          <w:szCs w:val="24"/>
          <w:vertAlign w:val="subscript"/>
        </w:rPr>
        <w:tab/>
      </w:r>
      <w:r w:rsidRPr="00D307C7">
        <w:rPr>
          <w:rFonts w:ascii="TimesNewRomanPSMT" w:hAnsi="TimesNewRomanPSMT" w:cs="TimesNewRomanPSMT"/>
          <w:szCs w:val="24"/>
          <w:u w:val="single"/>
        </w:rPr>
        <w:t>EK Thoriam</w:t>
      </w:r>
    </w:p>
    <w:p w:rsidR="00D307C7" w:rsidRDefault="00D307C7" w:rsidP="00D307C7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½ m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MT" w:hAnsi="TimesNewRomanPSMT" w:cs="TimesNewRomanPSMT"/>
          <w:szCs w:val="24"/>
        </w:rPr>
        <w:t>v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  <w:r>
        <w:rPr>
          <w:rFonts w:ascii="TimesNewRomanPSMT" w:hAnsi="TimesNewRomanPSMT" w:cs="TimesNewRomanPSMT"/>
          <w:szCs w:val="24"/>
          <w:vertAlign w:val="subscript"/>
        </w:rPr>
        <w:t xml:space="preserve"> </w:t>
      </w:r>
      <w:r>
        <w:rPr>
          <w:rFonts w:ascii="TimesNewRomanPSMT" w:hAnsi="TimesNewRomanPSMT" w:cs="TimesNewRomanPSMT"/>
          <w:szCs w:val="24"/>
          <w:vertAlign w:val="subscript"/>
        </w:rPr>
        <w:t>)</w:t>
      </w:r>
      <w:r w:rsidRPr="00D307C7">
        <w:rPr>
          <w:rFonts w:ascii="TimesNewRomanPSMT" w:hAnsi="TimesNewRomanPSMT" w:cs="TimesNewRomanPSMT"/>
          <w:szCs w:val="24"/>
          <w:vertAlign w:val="superscript"/>
        </w:rPr>
        <w:t>2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    EK  Alfa      </w:t>
      </w:r>
      <w:r>
        <w:rPr>
          <w:rFonts w:ascii="TimesNewRomanPSMT" w:hAnsi="TimesNewRomanPSMT" w:cs="TimesNewRomanPSMT"/>
          <w:szCs w:val="24"/>
        </w:rPr>
        <w:t xml:space="preserve"> </w:t>
      </w:r>
    </w:p>
    <w:p w:rsidR="00D307C7" w:rsidRDefault="00D307C7" w:rsidP="00D307C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307C7" w:rsidRPr="00D307C7" w:rsidRDefault="00D307C7" w:rsidP="00D307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  <w:u w:val="single"/>
        </w:rPr>
      </w:pP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  <w:u w:val="single"/>
        </w:rPr>
        <w:t xml:space="preserve"> m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>th</w:t>
      </w:r>
      <w:r>
        <w:rPr>
          <w:rFonts w:ascii="TimesNewRomanPSMT" w:hAnsi="TimesNewRomanPSMT" w:cs="TimesNewRomanPSMT"/>
          <w:szCs w:val="24"/>
          <w:u w:val="single"/>
          <w:vertAlign w:val="subscript"/>
        </w:rPr>
        <w:t xml:space="preserve">  </w:t>
      </w:r>
      <w:r>
        <w:rPr>
          <w:rFonts w:ascii="TimesNewRomanPSMT" w:hAnsi="TimesNewRomanPSMT" w:cs="TimesNewRomanPSMT"/>
          <w:szCs w:val="24"/>
          <w:u w:val="single"/>
        </w:rPr>
        <w:t>m</w:t>
      </w:r>
      <w:r>
        <w:rPr>
          <w:rFonts w:ascii="TimesNewRomanPSMT" w:hAnsi="TimesNewRomanPSMT" w:cs="TimesNewRomanPSMT"/>
          <w:szCs w:val="24"/>
          <w:u w:val="single"/>
          <w:vertAlign w:val="subscript"/>
        </w:rPr>
        <w:t>he</w:t>
      </w:r>
      <w:r w:rsidRPr="00D307C7">
        <w:rPr>
          <w:rFonts w:ascii="TimesNewRomanPSMT" w:hAnsi="TimesNewRomanPSMT" w:cs="TimesNewRomanPSMT"/>
          <w:szCs w:val="24"/>
          <w:u w:val="single"/>
          <w:vertAlign w:val="superscript"/>
        </w:rPr>
        <w:t>2</w:t>
      </w:r>
      <w:r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</w:p>
    <w:p w:rsidR="00D307C7" w:rsidRDefault="00D307C7" w:rsidP="00D307C7">
      <w:pPr>
        <w:autoSpaceDE w:val="0"/>
        <w:autoSpaceDN w:val="0"/>
        <w:adjustRightInd w:val="0"/>
        <w:ind w:left="360" w:firstLine="36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m</w:t>
      </w:r>
      <w:r w:rsidRPr="00D307C7">
        <w:rPr>
          <w:rFonts w:ascii="TimesNewRomanPSMT" w:hAnsi="TimesNewRomanPSMT" w:cs="TimesNewRomanPSMT"/>
          <w:szCs w:val="24"/>
          <w:vertAlign w:val="subscript"/>
        </w:rPr>
        <w:t>he</w:t>
      </w:r>
      <w:r>
        <w:rPr>
          <w:rFonts w:ascii="TimesNewRomanPSMT" w:hAnsi="TimesNewRomanPSMT" w:cs="TimesNewRomanPSMT"/>
          <w:szCs w:val="24"/>
        </w:rPr>
        <w:t xml:space="preserve">  m</w:t>
      </w:r>
      <w:r>
        <w:rPr>
          <w:rFonts w:ascii="TimesNewRomanPSMT" w:hAnsi="TimesNewRomanPSMT" w:cs="TimesNewRomanPSMT"/>
          <w:szCs w:val="24"/>
          <w:vertAlign w:val="subscript"/>
        </w:rPr>
        <w:t>th</w:t>
      </w:r>
      <w:r>
        <w:rPr>
          <w:rFonts w:ascii="TimesNewRomanPSMT" w:hAnsi="TimesNewRomanPSMT" w:cs="TimesNewRomanPSMT"/>
          <w:szCs w:val="24"/>
          <w:vertAlign w:val="subscript"/>
        </w:rPr>
        <w:t xml:space="preserve"> </w:t>
      </w:r>
      <w:r w:rsidRPr="00D307C7">
        <w:rPr>
          <w:rFonts w:ascii="TimesNewRomanPSMT" w:hAnsi="TimesNewRomanPSMT" w:cs="TimesNewRomanPSMT"/>
          <w:szCs w:val="24"/>
          <w:vertAlign w:val="superscript"/>
        </w:rPr>
        <w:t>2</w:t>
      </w:r>
      <w:r>
        <w:rPr>
          <w:rFonts w:ascii="TimesNewRomanPSMT" w:hAnsi="TimesNewRomanPSMT" w:cs="TimesNewRomanPSMT"/>
          <w:szCs w:val="24"/>
        </w:rPr>
        <w:t xml:space="preserve">   </w:t>
      </w:r>
    </w:p>
    <w:p w:rsidR="00D307C7" w:rsidRDefault="00D307C7" w:rsidP="00D307C7">
      <w:pPr>
        <w:autoSpaceDE w:val="0"/>
        <w:autoSpaceDN w:val="0"/>
        <w:adjustRightInd w:val="0"/>
        <w:ind w:left="360" w:firstLine="36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</w:t>
      </w:r>
    </w:p>
    <w:p w:rsidR="00D307C7" w:rsidRPr="00D307C7" w:rsidRDefault="00D307C7" w:rsidP="00D307C7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Cs w:val="24"/>
          <w:u w:val="single"/>
        </w:rPr>
      </w:pPr>
      <w:r w:rsidRPr="00D307C7">
        <w:rPr>
          <w:rFonts w:ascii="TimesNewRomanPSMT" w:hAnsi="TimesNewRomanPSMT" w:cs="TimesNewRomanPSMT"/>
          <w:szCs w:val="24"/>
        </w:rPr>
        <w:t>=</w:t>
      </w:r>
      <w:r w:rsidRPr="00D307C7">
        <w:rPr>
          <w:rFonts w:ascii="TimesNewRomanPSMT" w:hAnsi="TimesNewRomanPSMT" w:cs="TimesNewRomanPSMT"/>
          <w:szCs w:val="24"/>
        </w:rPr>
        <w:t xml:space="preserve"> </w:t>
      </w:r>
      <w:r w:rsidRPr="00D307C7">
        <w:rPr>
          <w:rFonts w:ascii="TimesNewRomanPSMT" w:hAnsi="TimesNewRomanPSMT" w:cs="TimesNewRomanPSMT"/>
          <w:szCs w:val="24"/>
          <w:u w:val="single"/>
        </w:rPr>
        <w:t xml:space="preserve"> m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he  </w:t>
      </w:r>
      <w:r w:rsidRPr="00D307C7">
        <w:rPr>
          <w:rFonts w:ascii="TimesNewRomanPSMT" w:hAnsi="TimesNewRomanPSMT" w:cs="TimesNewRomanPSMT"/>
          <w:szCs w:val="24"/>
          <w:vertAlign w:val="subscript"/>
        </w:rPr>
        <w:t xml:space="preserve"> =</w:t>
      </w:r>
      <w:r w:rsidRPr="00D307C7">
        <w:rPr>
          <w:rFonts w:ascii="TimesNewRomanPSMT" w:hAnsi="TimesNewRomanPSMT" w:cs="TimesNewRomanPSMT"/>
          <w:szCs w:val="24"/>
          <w:u w:val="single"/>
          <w:vertAlign w:val="subscript"/>
        </w:rPr>
        <w:t xml:space="preserve"> </w:t>
      </w:r>
      <w:r w:rsidRPr="00D307C7">
        <w:rPr>
          <w:rFonts w:ascii="TimesNewRomanPSMT" w:hAnsi="TimesNewRomanPSMT" w:cs="TimesNewRomanPSMT"/>
          <w:szCs w:val="24"/>
          <w:vertAlign w:val="subscript"/>
        </w:rPr>
        <w:tab/>
      </w:r>
      <w:r w:rsidRPr="00D307C7">
        <w:rPr>
          <w:rFonts w:ascii="TimesNewRomanPSMT" w:hAnsi="TimesNewRomanPSMT" w:cs="TimesNewRomanPSMT"/>
          <w:szCs w:val="24"/>
          <w:u w:val="single"/>
        </w:rPr>
        <w:t>EK Thorium</w:t>
      </w:r>
    </w:p>
    <w:p w:rsidR="00D307C7" w:rsidRDefault="00D307C7" w:rsidP="00D307C7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>m</w:t>
      </w:r>
      <w:r>
        <w:rPr>
          <w:rFonts w:ascii="TimesNewRomanPSMT" w:hAnsi="TimesNewRomanPSMT" w:cs="TimesNewRomanPSMT"/>
          <w:szCs w:val="24"/>
          <w:vertAlign w:val="subscript"/>
        </w:rPr>
        <w:t xml:space="preserve">th </w:t>
      </w:r>
      <w:r>
        <w:rPr>
          <w:rFonts w:ascii="TimesNewRomanPSMT" w:hAnsi="TimesNewRomanPSMT" w:cs="TimesNewRomanPSMT"/>
          <w:szCs w:val="24"/>
        </w:rPr>
        <w:t xml:space="preserve">        </w:t>
      </w:r>
      <w:r>
        <w:rPr>
          <w:rFonts w:ascii="TimesNewRomanPSMT" w:hAnsi="TimesNewRomanPSMT" w:cs="TimesNewRomanPSMT"/>
          <w:szCs w:val="24"/>
        </w:rPr>
        <w:t>Ek Alfa</w:t>
      </w:r>
      <w:r>
        <w:rPr>
          <w:rFonts w:ascii="TimesNewRomanPSMT" w:hAnsi="TimesNewRomanPSMT" w:cs="TimesNewRomanPSMT"/>
          <w:szCs w:val="24"/>
        </w:rPr>
        <w:t xml:space="preserve">     </w:t>
      </w:r>
    </w:p>
    <w:p w:rsidR="00D307C7" w:rsidRDefault="00D307C7" w:rsidP="00D307C7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szCs w:val="24"/>
        </w:rPr>
      </w:pPr>
    </w:p>
    <w:p w:rsidR="00D307C7" w:rsidRDefault="00D307C7" w:rsidP="00D307C7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=  </w:t>
      </w:r>
      <w:r w:rsidRPr="00D307C7">
        <w:rPr>
          <w:rFonts w:ascii="TimesNewRomanPSMT" w:hAnsi="TimesNewRomanPSMT" w:cs="TimesNewRomanPSMT"/>
          <w:szCs w:val="24"/>
          <w:u w:val="single"/>
        </w:rPr>
        <w:t>4.002603</w:t>
      </w:r>
      <w:r>
        <w:rPr>
          <w:rFonts w:ascii="TimesNewRomanPSMT" w:hAnsi="TimesNewRomanPSMT" w:cs="TimesNewRomanPSMT"/>
          <w:szCs w:val="24"/>
          <w:u w:val="single"/>
        </w:rPr>
        <w:t xml:space="preserve"> </w:t>
      </w:r>
      <w:r w:rsidRPr="00D307C7">
        <w:rPr>
          <w:rFonts w:ascii="TimesNewRomanPSMT" w:hAnsi="TimesNewRomanPSMT" w:cs="TimesNewRomanPSMT"/>
          <w:szCs w:val="24"/>
        </w:rPr>
        <w:t xml:space="preserve"> </w:t>
      </w:r>
      <w:r w:rsidRPr="00D307C7">
        <w:rPr>
          <w:rFonts w:ascii="TimesNewRomanPSMT" w:hAnsi="TimesNewRomanPSMT" w:cs="TimesNewRomanPSMT"/>
          <w:szCs w:val="24"/>
        </w:rPr>
        <w:tab/>
        <w:t xml:space="preserve"> </w:t>
      </w:r>
      <w:r w:rsidRPr="00D307C7">
        <w:rPr>
          <w:rFonts w:ascii="Arial Unicode MS" w:eastAsia="Arial Unicode MS" w:hAnsi="Arial Unicode MS" w:cs="Arial Unicode MS" w:hint="eastAsia"/>
          <w:szCs w:val="24"/>
        </w:rPr>
        <w:t>≈</w:t>
      </w:r>
      <w:r>
        <w:rPr>
          <w:rFonts w:ascii="TimesNewRomanPSMT" w:hAnsi="TimesNewRomanPSMT" w:cs="TimesNewRomanPSMT"/>
          <w:szCs w:val="24"/>
          <w:u w:val="single"/>
        </w:rPr>
        <w:t xml:space="preserve">   4</w:t>
      </w:r>
    </w:p>
    <w:p w:rsidR="00D307C7" w:rsidRDefault="00D307C7" w:rsidP="00D307C7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</w:t>
      </w:r>
      <w:r>
        <w:rPr>
          <w:rFonts w:ascii="TimesNewRomanPSMT" w:hAnsi="TimesNewRomanPSMT" w:cs="TimesNewRomanPSMT"/>
          <w:szCs w:val="24"/>
        </w:rPr>
        <w:t>234.043593</w:t>
      </w:r>
      <w:r>
        <w:rPr>
          <w:rFonts w:ascii="TimesNewRomanPSMT" w:hAnsi="TimesNewRomanPSMT" w:cs="TimesNewRomanPSMT"/>
          <w:szCs w:val="24"/>
        </w:rPr>
        <w:tab/>
        <w:t xml:space="preserve">    234</w:t>
      </w:r>
    </w:p>
    <w:p w:rsidR="00D307C7" w:rsidRDefault="00D307C7" w:rsidP="00D307C7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04560A" w:rsidRDefault="0004560A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 xml:space="preserve">Fuinneamh roinnte </w:t>
      </w:r>
      <w:r w:rsidR="00DC406C">
        <w:rPr>
          <w:rFonts w:ascii="TimesNewRomanPSMT" w:hAnsi="TimesNewRomanPSMT" w:cs="TimesNewRomanPSMT"/>
          <w:szCs w:val="24"/>
        </w:rPr>
        <w:t xml:space="preserve"> 234 : 4</w:t>
      </w:r>
    </w:p>
    <w:p w:rsidR="00DC406C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 –</w:t>
      </w:r>
      <w:r w:rsidR="00DC406C">
        <w:rPr>
          <w:rFonts w:ascii="TimesNewRomanPSMT" w:hAnsi="TimesNewRomanPSMT" w:cs="TimesNewRomanPSMT"/>
          <w:szCs w:val="24"/>
        </w:rPr>
        <w:t xml:space="preserve"> 4</w:t>
      </w:r>
      <w:r>
        <w:rPr>
          <w:rFonts w:ascii="TimesNewRomanPSMT" w:hAnsi="TimesNewRomanPSMT" w:cs="TimesNewRomanPSMT"/>
          <w:szCs w:val="24"/>
        </w:rPr>
        <w:t xml:space="preserve"> pháirt as 238</w:t>
      </w:r>
    </w:p>
    <w:p w:rsidR="00DC406C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=   </w:t>
      </w:r>
      <w:r w:rsidRPr="00D307C7">
        <w:rPr>
          <w:rFonts w:ascii="TimesNewRomanPS-ItalicMT" w:hAnsi="TimesNewRomanPS-ItalicMT" w:cs="TimesNewRomanPS-ItalicMT"/>
          <w:i/>
          <w:iCs/>
          <w:szCs w:val="24"/>
          <w:u w:val="single"/>
        </w:rPr>
        <w:t>4</w:t>
      </w:r>
      <w:r>
        <w:rPr>
          <w:rFonts w:ascii="TimesNewRomanPS-ItalicMT" w:hAnsi="TimesNewRomanPS-ItalicMT" w:cs="TimesNewRomanPS-ItalicMT"/>
          <w:i/>
          <w:iCs/>
          <w:szCs w:val="24"/>
          <w:u w:val="single"/>
        </w:rPr>
        <w:t xml:space="preserve"> 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x </w:t>
      </w:r>
      <w:r w:rsidR="00DC406C">
        <w:rPr>
          <w:rFonts w:ascii="TimesNewRomanPSMT" w:hAnsi="TimesNewRomanPSMT" w:cs="TimesNewRomanPSMT"/>
          <w:szCs w:val="24"/>
        </w:rPr>
        <w:t>6.85</w:t>
      </w:r>
      <w:r w:rsidR="00DC406C">
        <w:rPr>
          <w:rFonts w:ascii="SymbolMT" w:eastAsia="SymbolMT" w:hAnsi="TimesNewRomanPS-BoldMT" w:cs="SymbolMT" w:hint="eastAsia"/>
          <w:szCs w:val="24"/>
        </w:rPr>
        <w:t>×</w:t>
      </w:r>
      <w:r w:rsidR="00DC406C">
        <w:rPr>
          <w:rFonts w:ascii="TimesNewRomanPSMT" w:hAnsi="TimesNewRomanPSMT" w:cs="TimesNewRomanPSMT"/>
          <w:szCs w:val="24"/>
        </w:rPr>
        <w:t>10</w:t>
      </w:r>
      <w:r w:rsidR="00DC406C" w:rsidRPr="00D307C7">
        <w:rPr>
          <w:rFonts w:ascii="SymbolMT" w:eastAsia="SymbolMT" w:hAnsi="TimesNewRomanPS-BoldMT" w:cs="SymbolMT" w:hint="eastAsia"/>
          <w:sz w:val="14"/>
          <w:szCs w:val="14"/>
          <w:vertAlign w:val="superscript"/>
        </w:rPr>
        <w:t>−</w:t>
      </w:r>
      <w:r w:rsidR="00DC406C" w:rsidRPr="00D307C7">
        <w:rPr>
          <w:rFonts w:ascii="TimesNewRomanPSMT" w:hAnsi="TimesNewRomanPSMT" w:cs="TimesNewRomanPSMT"/>
          <w:sz w:val="14"/>
          <w:szCs w:val="14"/>
          <w:vertAlign w:val="superscript"/>
        </w:rPr>
        <w:t>13</w:t>
      </w:r>
      <w:r w:rsidR="00DC406C">
        <w:rPr>
          <w:rFonts w:ascii="TimesNewRomanPSMT" w:hAnsi="TimesNewRomanPSMT" w:cs="TimesNewRomanPSMT"/>
          <w:sz w:val="14"/>
          <w:szCs w:val="14"/>
        </w:rPr>
        <w:t xml:space="preserve"> </w:t>
      </w:r>
      <w:r w:rsidR="00DC406C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 w:rsidR="00DC406C">
        <w:rPr>
          <w:rFonts w:ascii="TimesNewRomanPSMT" w:hAnsi="TimesNewRomanPSMT" w:cs="TimesNewRomanPSMT"/>
          <w:szCs w:val="24"/>
        </w:rPr>
        <w:t>= 1.15</w:t>
      </w:r>
      <w:r w:rsidR="00DC406C">
        <w:rPr>
          <w:rFonts w:ascii="SymbolMT" w:eastAsia="SymbolMT" w:hAnsi="TimesNewRomanPS-BoldMT" w:cs="SymbolMT" w:hint="eastAsia"/>
          <w:szCs w:val="24"/>
        </w:rPr>
        <w:t>×</w:t>
      </w:r>
      <w:r w:rsidR="00DC406C">
        <w:rPr>
          <w:rFonts w:ascii="TimesNewRomanPSMT" w:hAnsi="TimesNewRomanPSMT" w:cs="TimesNewRomanPSMT"/>
          <w:szCs w:val="24"/>
        </w:rPr>
        <w:t>10</w:t>
      </w:r>
      <w:r w:rsidR="00DC406C" w:rsidRPr="00D307C7">
        <w:rPr>
          <w:rFonts w:ascii="SymbolMT" w:eastAsia="SymbolMT" w:hAnsi="TimesNewRomanPS-BoldMT" w:cs="SymbolMT" w:hint="eastAsia"/>
          <w:sz w:val="14"/>
          <w:szCs w:val="14"/>
          <w:vertAlign w:val="superscript"/>
        </w:rPr>
        <w:t>−</w:t>
      </w:r>
      <w:r w:rsidR="00DC406C" w:rsidRPr="00D307C7">
        <w:rPr>
          <w:rFonts w:ascii="TimesNewRomanPSMT" w:hAnsi="TimesNewRomanPSMT" w:cs="TimesNewRomanPSMT"/>
          <w:sz w:val="14"/>
          <w:szCs w:val="14"/>
          <w:vertAlign w:val="superscript"/>
        </w:rPr>
        <w:t>14</w:t>
      </w:r>
      <w:r w:rsidR="00DC406C">
        <w:rPr>
          <w:rFonts w:ascii="TimesNewRomanPSMT" w:hAnsi="TimesNewRomanPSMT" w:cs="TimesNewRomanPSMT"/>
          <w:sz w:val="14"/>
          <w:szCs w:val="14"/>
        </w:rPr>
        <w:t xml:space="preserve"> </w:t>
      </w:r>
      <w:r w:rsidR="00DC406C">
        <w:rPr>
          <w:rFonts w:ascii="TimesNewRomanPS-ItalicMT" w:hAnsi="TimesNewRomanPS-ItalicMT" w:cs="TimesNewRomanPS-ItalicMT"/>
          <w:i/>
          <w:iCs/>
          <w:szCs w:val="24"/>
        </w:rPr>
        <w:t xml:space="preserve">J </w:t>
      </w:r>
    </w:p>
    <w:p w:rsidR="00D307C7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238</w:t>
      </w:r>
    </w:p>
    <w:p w:rsidR="00D307C7" w:rsidRDefault="00D307C7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DC406C" w:rsidRDefault="009771DD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He </w:t>
      </w:r>
      <w:r w:rsidR="00DC406C">
        <w:rPr>
          <w:rFonts w:ascii="TimesNewRomanPSMT" w:hAnsi="TimesNewRomanPSMT" w:cs="TimesNewRomanPSMT"/>
          <w:szCs w:val="24"/>
        </w:rPr>
        <w:t xml:space="preserve"> 234</w:t>
      </w:r>
      <w:r>
        <w:rPr>
          <w:rFonts w:ascii="TimesNewRomanPSMT" w:hAnsi="TimesNewRomanPSMT" w:cs="TimesNewRomanPSMT"/>
          <w:szCs w:val="24"/>
        </w:rPr>
        <w:t xml:space="preserve"> as  </w:t>
      </w:r>
      <w:r w:rsidR="00DC406C">
        <w:rPr>
          <w:rFonts w:ascii="TimesNewRomanPSMT" w:hAnsi="TimesNewRomanPSMT" w:cs="TimesNewRomanPSMT"/>
          <w:szCs w:val="24"/>
        </w:rPr>
        <w:t>238</w:t>
      </w:r>
    </w:p>
    <w:p w:rsidR="009771DD" w:rsidRDefault="009771DD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:rsidR="009771DD" w:rsidRDefault="009771DD" w:rsidP="009771D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  <w:u w:val="single"/>
        </w:rPr>
        <w:t>234</w:t>
      </w:r>
      <w:r>
        <w:rPr>
          <w:rFonts w:ascii="TimesNewRomanPS-ItalicMT" w:hAnsi="TimesNewRomanPS-ItalicMT" w:cs="TimesNewRomanPS-ItalicMT"/>
          <w:i/>
          <w:iCs/>
          <w:szCs w:val="24"/>
          <w:u w:val="single"/>
        </w:rPr>
        <w:t xml:space="preserve"> 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x </w:t>
      </w:r>
      <w:r>
        <w:rPr>
          <w:rFonts w:ascii="TimesNewRomanPSMT" w:hAnsi="TimesNewRomanPSMT" w:cs="TimesNewRomanPSMT"/>
          <w:szCs w:val="24"/>
        </w:rPr>
        <w:t>6.85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10</w:t>
      </w:r>
      <w:r w:rsidRPr="00D307C7">
        <w:rPr>
          <w:rFonts w:ascii="SymbolMT" w:eastAsia="SymbolMT" w:hAnsi="TimesNewRomanPS-BoldMT" w:cs="SymbolMT" w:hint="eastAsia"/>
          <w:sz w:val="14"/>
          <w:szCs w:val="14"/>
          <w:vertAlign w:val="superscript"/>
        </w:rPr>
        <w:t>−</w:t>
      </w:r>
      <w:r w:rsidRPr="00D307C7">
        <w:rPr>
          <w:rFonts w:ascii="TimesNewRomanPSMT" w:hAnsi="TimesNewRomanPSMT" w:cs="TimesNewRomanPSMT"/>
          <w:sz w:val="14"/>
          <w:szCs w:val="14"/>
          <w:vertAlign w:val="superscript"/>
        </w:rPr>
        <w:t>13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= 6.73</w:t>
      </w:r>
      <w:r>
        <w:rPr>
          <w:rFonts w:ascii="SymbolMT" w:eastAsia="SymbolMT" w:hAnsi="TimesNewRomanPS-BoldMT" w:cs="SymbolMT" w:hint="eastAsia"/>
          <w:szCs w:val="24"/>
        </w:rPr>
        <w:t>×</w:t>
      </w:r>
      <w:r>
        <w:rPr>
          <w:rFonts w:ascii="TimesNewRomanPSMT" w:hAnsi="TimesNewRomanPSMT" w:cs="TimesNewRomanPSMT"/>
          <w:szCs w:val="24"/>
        </w:rPr>
        <w:t>10</w:t>
      </w:r>
      <w:r>
        <w:rPr>
          <w:rFonts w:ascii="SymbolMT" w:eastAsia="SymbolMT" w:hAnsi="TimesNewRomanPS-BoldMT" w:cs="SymbolMT" w:hint="eastAsia"/>
          <w:sz w:val="14"/>
          <w:szCs w:val="14"/>
        </w:rPr>
        <w:t>−</w:t>
      </w:r>
      <w:r w:rsidRPr="009771DD">
        <w:rPr>
          <w:rFonts w:ascii="TimesNewRomanPSMT" w:hAnsi="TimesNewRomanPSMT" w:cs="TimesNewRomanPSMT"/>
          <w:sz w:val="14"/>
          <w:szCs w:val="14"/>
          <w:vertAlign w:val="superscript"/>
        </w:rPr>
        <w:t>13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J </w:t>
      </w:r>
    </w:p>
    <w:p w:rsidR="009771DD" w:rsidRDefault="009771DD" w:rsidP="009771DD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238</w:t>
      </w:r>
    </w:p>
    <w:p w:rsidR="00DC406C" w:rsidRDefault="00DC406C" w:rsidP="00DC406C">
      <w:pPr>
        <w:rPr>
          <w:rFonts w:ascii="TimesNewRomanPS-BoldMT" w:hAnsi="TimesNewRomanPS-BoldMT" w:cs="TimesNewRomanPS-BoldMT"/>
          <w:b/>
          <w:bCs/>
          <w:szCs w:val="24"/>
        </w:rPr>
      </w:pPr>
    </w:p>
    <w:p w:rsidR="00DC406C" w:rsidRDefault="00DC406C" w:rsidP="00DC406C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(mais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U </w:t>
      </w:r>
      <w:r>
        <w:rPr>
          <w:rFonts w:ascii="TimesNewRomanPSMT" w:hAnsi="TimesNewRomanPSMT" w:cs="TimesNewRomanPSMT"/>
          <w:szCs w:val="24"/>
        </w:rPr>
        <w:t>= 238.050784 u; mais Th = 234.043593 u; mais He = 4.002603 u;</w:t>
      </w:r>
    </w:p>
    <w:p w:rsidR="00DC406C" w:rsidRDefault="00DC406C" w:rsidP="00DC406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1u = 1.66</w:t>
      </w:r>
      <w:r>
        <w:rPr>
          <w:rFonts w:ascii="Wingdings2" w:eastAsia="Wingdings2" w:hAnsi="TimesNewRomanPSMT" w:cs="Wingdings2"/>
          <w:sz w:val="20"/>
          <w:szCs w:val="20"/>
        </w:rPr>
        <w:t xml:space="preserve">x </w:t>
      </w:r>
      <w:r>
        <w:rPr>
          <w:rFonts w:ascii="TimesNewRomanPSMT" w:hAnsi="TimesNewRomanPSMT" w:cs="TimesNewRomanPSMT"/>
          <w:szCs w:val="24"/>
        </w:rPr>
        <w:t>10</w:t>
      </w:r>
      <w:r w:rsidRPr="00DC406C">
        <w:rPr>
          <w:rFonts w:ascii="TimesNewRomanPSMT" w:hAnsi="TimesNewRomanPSMT" w:cs="TimesNewRomanPSMT"/>
          <w:sz w:val="14"/>
          <w:szCs w:val="14"/>
          <w:vertAlign w:val="superscript"/>
        </w:rPr>
        <w:t>–27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Cs w:val="24"/>
        </w:rPr>
        <w:t>kg, luas an tsolais = 3x</w:t>
      </w:r>
      <w:r>
        <w:rPr>
          <w:rFonts w:ascii="TimesNewRomanPSMT" w:hAnsi="TimesNewRomanPSMT" w:cs="TimesNewRomanPSMT"/>
          <w:szCs w:val="24"/>
        </w:rPr>
        <w:t>10</w:t>
      </w:r>
      <w:r w:rsidRPr="00DC406C">
        <w:rPr>
          <w:rFonts w:ascii="TimesNewRomanPSMT" w:hAnsi="TimesNewRomanPSMT" w:cs="TimesNewRomanPSMT"/>
          <w:sz w:val="14"/>
          <w:szCs w:val="14"/>
          <w:vertAlign w:val="superscript"/>
        </w:rPr>
        <w:t>8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Cs w:val="24"/>
        </w:rPr>
        <w:t>ms</w:t>
      </w:r>
      <w:r w:rsidRPr="00DC406C">
        <w:rPr>
          <w:rFonts w:ascii="TimesNewRomanPSMT" w:hAnsi="TimesNewRomanPSMT" w:cs="TimesNewRomanPSMT"/>
          <w:sz w:val="14"/>
          <w:szCs w:val="14"/>
          <w:vertAlign w:val="superscript"/>
        </w:rPr>
        <w:t>–1</w:t>
      </w:r>
      <w:r>
        <w:rPr>
          <w:rFonts w:ascii="TimesNewRomanPSMT" w:hAnsi="TimesNewRomanPSMT" w:cs="TimesNewRomanPSMT"/>
          <w:szCs w:val="24"/>
        </w:rPr>
        <w:t>)</w:t>
      </w:r>
    </w:p>
    <w:p w:rsidR="00DC406C" w:rsidRDefault="00DC406C" w:rsidP="00DC406C"/>
    <w:p w:rsidR="009771DD" w:rsidRDefault="009771DD" w:rsidP="00DC406C"/>
    <w:p w:rsidR="009771DD" w:rsidRDefault="009771DD" w:rsidP="00DC406C">
      <w:r>
        <w:t>(De gnáth- fuinneamh cinéiteach roinnte sa coímheas inbheartach le coímheas na mhaiseanna. Mais is mó fuinneamh is lú).</w:t>
      </w:r>
    </w:p>
    <w:p w:rsidR="009771DD" w:rsidRDefault="009771DD" w:rsidP="00DC406C"/>
    <w:p w:rsidR="009771DD" w:rsidRDefault="009771DD" w:rsidP="00DC406C">
      <w:bookmarkStart w:id="0" w:name="_GoBack"/>
      <w:bookmarkEnd w:id="0"/>
    </w:p>
    <w:sectPr w:rsidR="009771DD" w:rsidSect="00726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0344"/>
    <w:multiLevelType w:val="hybridMultilevel"/>
    <w:tmpl w:val="DFE028CA"/>
    <w:lvl w:ilvl="0" w:tplc="658E923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33938"/>
    <w:multiLevelType w:val="hybridMultilevel"/>
    <w:tmpl w:val="414EB63E"/>
    <w:lvl w:ilvl="0" w:tplc="1E784C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6C"/>
    <w:rsid w:val="0004560A"/>
    <w:rsid w:val="0072670C"/>
    <w:rsid w:val="009771DD"/>
    <w:rsid w:val="00A72CD4"/>
    <w:rsid w:val="00D307C7"/>
    <w:rsid w:val="00D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2013-06-01T21:45:00Z</dcterms:created>
  <dcterms:modified xsi:type="dcterms:W3CDTF">2013-06-01T22:10:00Z</dcterms:modified>
</cp:coreProperties>
</file>