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D4" w:rsidRDefault="00EB52E9">
      <w:r>
        <w:t>Obair Bhaile Doppler</w:t>
      </w:r>
      <w:bookmarkStart w:id="0" w:name="_GoBack"/>
      <w:bookmarkEnd w:id="0"/>
    </w:p>
    <w:p w:rsidR="00EB52E9" w:rsidRDefault="00EB52E9" w:rsidP="00EB52E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Dealraíonn sé go n-athraíonn airde na fuaime a astaítear as bonnán inneall dóiteáin díreach</w:t>
      </w:r>
    </w:p>
    <w:p w:rsidR="00EB52E9" w:rsidRDefault="00EB52E9" w:rsidP="00EB52E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agus é ag gluaiseacht thar bhreathnóir atá ina stad.</w:t>
      </w:r>
    </w:p>
    <w:p w:rsidR="00EB52E9" w:rsidRDefault="00EB52E9" w:rsidP="00EB52E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noProof/>
          <w:szCs w:val="24"/>
          <w:lang w:eastAsia="en-IE"/>
        </w:rPr>
        <w:drawing>
          <wp:inline distT="0" distB="0" distL="0" distR="0">
            <wp:extent cx="2182483" cy="1652789"/>
            <wp:effectExtent l="0" t="0" r="889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911" cy="16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2E9" w:rsidRDefault="00EB52E9" w:rsidP="00EB52E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(i) Ainmnigh an feiniméan seo. (6)</w:t>
      </w:r>
    </w:p>
    <w:p w:rsidR="00EB52E9" w:rsidRDefault="00EB52E9" w:rsidP="00EB52E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EB52E9" w:rsidRDefault="00EB52E9" w:rsidP="00EB52E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(ii) Mínigh, le cabhair léaráide, conas a tharlaíonn an feiniméan seo. (12)</w:t>
      </w:r>
    </w:p>
    <w:p w:rsidR="00EB52E9" w:rsidRDefault="00EB52E9" w:rsidP="00EB52E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EB52E9" w:rsidRDefault="00EB52E9" w:rsidP="00EB52E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(iii) An dtabharfaidh an criú san inneall dóiteáin an feiniméan seo faoi deara?</w:t>
      </w:r>
      <w:r>
        <w:rPr>
          <w:rFonts w:ascii="TimesNewRoman" w:hAnsi="TimesNewRoman" w:cs="TimesNewRoman"/>
          <w:szCs w:val="24"/>
        </w:rPr>
        <w:t xml:space="preserve"> </w:t>
      </w:r>
    </w:p>
    <w:p w:rsidR="00EB52E9" w:rsidRDefault="00EB52E9" w:rsidP="00EB52E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Tabhair cúis le do fhreagra. (4)</w:t>
      </w:r>
    </w:p>
    <w:p w:rsidR="00EB52E9" w:rsidRDefault="00EB52E9" w:rsidP="00EB52E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EB52E9" w:rsidRDefault="00EB52E9" w:rsidP="00EB52E9">
      <w:r>
        <w:rPr>
          <w:rFonts w:ascii="TimesNewRoman" w:hAnsi="TimesNewRoman" w:cs="TimesNewRoman"/>
          <w:szCs w:val="24"/>
        </w:rPr>
        <w:t>(iv) Tabhair feidhm a bhaintear as an bhfeiniméan seo. (6)</w:t>
      </w:r>
    </w:p>
    <w:sectPr w:rsidR="00EB52E9" w:rsidSect="007267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E9"/>
    <w:rsid w:val="0072670C"/>
    <w:rsid w:val="00897F75"/>
    <w:rsid w:val="00A72CD4"/>
    <w:rsid w:val="00AE2F06"/>
    <w:rsid w:val="00D92664"/>
    <w:rsid w:val="00E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2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2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2013-09-08T20:08:00Z</dcterms:created>
  <dcterms:modified xsi:type="dcterms:W3CDTF">2013-09-08T20:09:00Z</dcterms:modified>
</cp:coreProperties>
</file>